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both"/>
        <w:rPr>
          <w:sz w:val="4"/>
          <w:szCs w:val="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206788896"/>
        <w:tag w:val="goog_rdk_0"/>
      </w:sdtPr>
      <w:sdtContent>
        <w:tbl>
          <w:tblPr>
            <w:tblStyle w:val="Table1"/>
            <w:tblW w:w="10768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768"/>
            <w:tblGridChange w:id="0">
              <w:tblGrid>
                <w:gridCol w:w="10768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0b5394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02">
                <w:pPr>
                  <w:spacing w:line="240" w:lineRule="auto"/>
                  <w:jc w:val="center"/>
                  <w:rPr>
                    <w:b w:val="1"/>
                    <w:bCs w:val="1"/>
                    <w:color w:val="ffffff"/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8"/>
                    <w:szCs w:val="28"/>
                    <w:rtl w:val="0"/>
                  </w:rPr>
                  <w:t xml:space="preserve">ANEXO I - FORMULÁRIO DE CURRÍCULO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03">
                <w:pPr>
                  <w:spacing w:line="240" w:lineRule="auto"/>
                  <w:jc w:val="center"/>
                  <w:rPr>
                    <w:b w:val="1"/>
                    <w:bCs w:val="1"/>
                    <w:sz w:val="28"/>
                    <w:szCs w:val="28"/>
                  </w:rPr>
                </w:pPr>
                <w:r w:rsidDel="00000000" w:rsidR="00000000" w:rsidRPr="00000000">
                  <w:rPr>
                    <w:b w:val="1"/>
                    <w:bCs w:val="1"/>
                    <w:sz w:val="28"/>
                    <w:szCs w:val="28"/>
                    <w:rtl w:val="0"/>
                  </w:rPr>
                  <w:t xml:space="preserve">Formulário integrante do Edital 02/2026 Ceades</w:t>
                </w:r>
              </w:p>
            </w:tc>
          </w:tr>
        </w:tbl>
      </w:sdtContent>
    </w:sdt>
    <w:p w:rsidR="00000000" w:rsidDel="00000000" w:rsidP="00000000" w:rsidRDefault="00000000" w:rsidRPr="00000000" w14:paraId="00000004">
      <w:pPr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464038644"/>
        <w:tag w:val="goog_rdk_1"/>
      </w:sdtPr>
      <w:sdtContent>
        <w:tbl>
          <w:tblPr>
            <w:tblStyle w:val="Table2"/>
            <w:tblW w:w="10768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768"/>
            <w:tblGridChange w:id="0">
              <w:tblGrid>
                <w:gridCol w:w="10768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ffe599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05">
                <w:pPr>
                  <w:spacing w:line="24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color w:val="ff0000"/>
                    <w:sz w:val="20"/>
                    <w:szCs w:val="20"/>
                    <w:rtl w:val="0"/>
                  </w:rPr>
                  <w:t xml:space="preserve">ORIENTAÇÕES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fff2cc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06">
                <w:pPr>
                  <w:numPr>
                    <w:ilvl w:val="0"/>
                    <w:numId w:val="1"/>
                  </w:numPr>
                  <w:spacing w:line="240" w:lineRule="auto"/>
                  <w:ind w:left="720" w:hanging="360"/>
                  <w:jc w:val="both"/>
                  <w:rPr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color w:val="ff0000"/>
                    <w:sz w:val="20"/>
                    <w:szCs w:val="20"/>
                    <w:rtl w:val="0"/>
                  </w:rPr>
                  <w:t xml:space="preserve">Se necessário, criar linhas adicionais nas tabelas.</w:t>
                </w:r>
              </w:p>
              <w:p w:rsidR="00000000" w:rsidDel="00000000" w:rsidP="00000000" w:rsidRDefault="00000000" w:rsidRPr="00000000" w14:paraId="00000007">
                <w:pPr>
                  <w:numPr>
                    <w:ilvl w:val="0"/>
                    <w:numId w:val="1"/>
                  </w:numPr>
                  <w:spacing w:line="240" w:lineRule="auto"/>
                  <w:ind w:left="720" w:hanging="360"/>
                  <w:jc w:val="both"/>
                  <w:rPr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color w:val="ff0000"/>
                    <w:sz w:val="20"/>
                    <w:szCs w:val="20"/>
                    <w:rtl w:val="0"/>
                  </w:rPr>
                  <w:t xml:space="preserve">A formação e as experiências mencionadas neste formulário devem constar no Anexo II - Formulário de Documentos Comprobatórios e ser pontuados no Anexo III - Formulário de Análise Documental.</w:t>
                </w:r>
              </w:p>
              <w:p w:rsidR="00000000" w:rsidDel="00000000" w:rsidP="00000000" w:rsidRDefault="00000000" w:rsidRPr="00000000" w14:paraId="00000008">
                <w:pPr>
                  <w:numPr>
                    <w:ilvl w:val="0"/>
                    <w:numId w:val="1"/>
                  </w:numPr>
                  <w:spacing w:line="240" w:lineRule="auto"/>
                  <w:ind w:left="720" w:hanging="360"/>
                  <w:jc w:val="both"/>
                  <w:rPr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color w:val="ff0000"/>
                    <w:sz w:val="20"/>
                    <w:szCs w:val="20"/>
                    <w:rtl w:val="0"/>
                  </w:rPr>
                  <w:t xml:space="preserve">Este documento deve ser assinado e enviado em formato PDF. </w:t>
                </w:r>
              </w:p>
              <w:p w:rsidR="00000000" w:rsidDel="00000000" w:rsidP="00000000" w:rsidRDefault="00000000" w:rsidRPr="00000000" w14:paraId="00000009">
                <w:pPr>
                  <w:numPr>
                    <w:ilvl w:val="0"/>
                    <w:numId w:val="1"/>
                  </w:numPr>
                  <w:spacing w:line="240" w:lineRule="auto"/>
                  <w:ind w:left="720" w:hanging="360"/>
                  <w:jc w:val="both"/>
                  <w:rPr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color w:val="ff0000"/>
                    <w:sz w:val="20"/>
                    <w:szCs w:val="20"/>
                    <w:rtl w:val="0"/>
                  </w:rPr>
                  <w:t xml:space="preserve">O arquivo PDF deve ser renomeado conforme o seguinte padrão: “Anexo I - Nome e sobrenome da pessoa - Número da - vaga - Função da Vaga” (ex: “Anexo I - Cauby Peixoto - Vaga 1 - Ass. Agroindústria”)</w:t>
                </w:r>
              </w:p>
            </w:tc>
          </w:tr>
        </w:tbl>
      </w:sdtContent>
    </w:sdt>
    <w:p w:rsidR="00000000" w:rsidDel="00000000" w:rsidP="00000000" w:rsidRDefault="00000000" w:rsidRPr="00000000" w14:paraId="0000000A">
      <w:pPr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78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210"/>
        <w:gridCol w:w="7575"/>
        <w:tblGridChange w:id="0">
          <w:tblGrid>
            <w:gridCol w:w="3210"/>
            <w:gridCol w:w="7575"/>
          </w:tblGrid>
        </w:tblGridChange>
      </w:tblGrid>
      <w:tr>
        <w:trPr>
          <w:cantSplit w:val="0"/>
          <w:trHeight w:val="7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shd w:fill="a4c2f4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IDENTIFICAÇÃO DO CANDIDATO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shd w:fill="c9daf8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Vaga pleiteada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shd w:fill="c9daf8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Nome da pessoa jurídica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  <w:shd w:fill="c9daf8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Nome da pessoa física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12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c9daf8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CPF da pessoa física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c9daf8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E-mail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c9daf8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Telefone (com DDD)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326c99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9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755"/>
        <w:gridCol w:w="2280"/>
        <w:gridCol w:w="2310"/>
        <w:gridCol w:w="1575"/>
        <w:tblGridChange w:id="0">
          <w:tblGrid>
            <w:gridCol w:w="4755"/>
            <w:gridCol w:w="2280"/>
            <w:gridCol w:w="2310"/>
            <w:gridCol w:w="1575"/>
          </w:tblGrid>
        </w:tblGridChange>
      </w:tblGrid>
      <w:tr>
        <w:trPr>
          <w:cantSplit w:val="0"/>
          <w:trHeight w:val="273" w:hRule="atLeast"/>
          <w:tblHeader w:val="0"/>
        </w:trPr>
        <w:tc>
          <w:tcPr>
            <w:gridSpan w:val="4"/>
            <w:shd w:fill="a4c2f4" w:val="clear"/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right="-85" w:firstLine="0"/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1 - 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FORMAÇÃO ACADÊMICA</w:t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shd w:fill="c9daf8" w:val="clear"/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88"/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Título/Curso</w:t>
            </w:r>
          </w:p>
        </w:tc>
        <w:tc>
          <w:tcPr>
            <w:shd w:fill="c9daf8" w:val="clear"/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75"/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Nível*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9daf8" w:val="clear"/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96"/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Instituiçã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9daf8" w:val="clear"/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85"/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Ano de Conclusão: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4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8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8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2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2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* </w:t>
      </w:r>
      <w:r w:rsidDel="00000000" w:rsidR="00000000" w:rsidRPr="00000000">
        <w:rPr>
          <w:sz w:val="20"/>
          <w:szCs w:val="20"/>
          <w:rtl w:val="0"/>
        </w:rPr>
        <w:t xml:space="preserve">Preencher: técnico, tecnológico, superior, especialização, mestrado, doutorado.</w:t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9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72"/>
        <w:gridCol w:w="3782"/>
        <w:gridCol w:w="1134"/>
        <w:gridCol w:w="1432"/>
        <w:tblGridChange w:id="0">
          <w:tblGrid>
            <w:gridCol w:w="4572"/>
            <w:gridCol w:w="3782"/>
            <w:gridCol w:w="1134"/>
            <w:gridCol w:w="1432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gridSpan w:val="4"/>
            <w:shd w:fill="a4c2f4" w:val="clear"/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108"/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- 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FORMAÇÃO COMPLEMENTAR (cursos livres, de extensão, cursos rápidos etc.)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shd w:fill="c9daf8" w:val="clear"/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3" w:firstLine="0"/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Curso/Temática </w:t>
            </w:r>
          </w:p>
        </w:tc>
        <w:tc>
          <w:tcPr>
            <w:shd w:fill="c9daf8" w:val="clear"/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Instituição</w:t>
            </w:r>
          </w:p>
        </w:tc>
        <w:tc>
          <w:tcPr>
            <w:shd w:fill="c9daf8" w:val="clear"/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108"/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Carga horária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9daf8" w:val="clear"/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108"/>
              <w:jc w:val="center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Ano de c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onclusão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23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8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8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8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1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1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8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8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8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5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37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93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66"/>
        <w:gridCol w:w="5160"/>
        <w:gridCol w:w="1560"/>
        <w:gridCol w:w="909"/>
        <w:gridCol w:w="890"/>
        <w:gridCol w:w="1050"/>
        <w:tblGridChange w:id="0">
          <w:tblGrid>
            <w:gridCol w:w="1366"/>
            <w:gridCol w:w="5160"/>
            <w:gridCol w:w="1560"/>
            <w:gridCol w:w="909"/>
            <w:gridCol w:w="890"/>
            <w:gridCol w:w="1050"/>
          </w:tblGrid>
        </w:tblGridChange>
      </w:tblGrid>
      <w:tr>
        <w:trPr>
          <w:cantSplit w:val="0"/>
          <w:trHeight w:val="460" w:hRule="atLeast"/>
          <w:tblHeader w:val="0"/>
        </w:trPr>
        <w:tc>
          <w:tcPr>
            <w:gridSpan w:val="6"/>
            <w:shd w:fill="a4c2f4" w:val="clear"/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3 - EXPERIÊNCIA PROFISSIONAL: (listar em ordem cronológica inversa) *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 Atividades relacionadas à assessoria, acompanhamento, implantação, regularização ou qualificação de agroindústrias da agricultura familiar (obrigatório um ano para a Vaga 1 – Edital 02/2026);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 Atividades de apoio à gestão de associações, cooperativas e organizações da agricultura familiar (obrigatório dois anos para a Vaga 2 – Edital 02/2026);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- Atuação em projetos de capacitação, assessoria ou acompanhamento em temas relacionados à governança, gestão organizacional, prestação de contas, planejamento, gestão administrativa ou acesso a políticas públicas (obrigatória participação em no mínimo um projeto para a Vaga 2 – Edital 02/2026).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shd w:fill="c9daf8" w:val="clear"/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Contratante</w:t>
            </w:r>
          </w:p>
        </w:tc>
        <w:tc>
          <w:tcPr>
            <w:shd w:fill="c9daf8" w:val="clear"/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Cargo + descrição sucinta + município(s) de atuação</w:t>
            </w:r>
          </w:p>
        </w:tc>
        <w:tc>
          <w:tcPr>
            <w:shd w:fill="c9daf8" w:val="clear"/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Experiência*</w:t>
            </w:r>
          </w:p>
        </w:tc>
        <w:tc>
          <w:tcPr>
            <w:shd w:fill="c9da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Mês/ano Início </w:t>
            </w:r>
          </w:p>
        </w:tc>
        <w:tc>
          <w:tcPr>
            <w:shd w:fill="c9daf8" w:val="clear"/>
            <w:tcMar>
              <w:left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Mês/ano Fim</w:t>
            </w:r>
          </w:p>
        </w:tc>
        <w:tc>
          <w:tcPr>
            <w:shd w:fill="c9daf8" w:val="clear"/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Duração (meses)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5.9999999999999964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Agroindústria</w:t>
            </w:r>
          </w:p>
          <w:p w:rsidR="00000000" w:rsidDel="00000000" w:rsidP="00000000" w:rsidRDefault="00000000" w:rsidRPr="00000000" w14:paraId="000000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Gestão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5.9999999999999964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Agroindústria</w:t>
            </w:r>
          </w:p>
          <w:p w:rsidR="00000000" w:rsidDel="00000000" w:rsidP="00000000" w:rsidRDefault="00000000" w:rsidRPr="00000000" w14:paraId="000000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Gestão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5.9999999999999964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Agroindústria</w:t>
            </w:r>
          </w:p>
          <w:p w:rsidR="00000000" w:rsidDel="00000000" w:rsidP="00000000" w:rsidRDefault="00000000" w:rsidRPr="00000000" w14:paraId="000000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Gestão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5.9999999999999964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Agroindústria</w:t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Gestão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5.9999999999999964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Agroindústria</w:t>
            </w:r>
          </w:p>
          <w:p w:rsidR="00000000" w:rsidDel="00000000" w:rsidP="00000000" w:rsidRDefault="00000000" w:rsidRPr="00000000" w14:paraId="000000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Gestão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5.9999999999999964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Agroindústria</w:t>
            </w:r>
          </w:p>
          <w:p w:rsidR="00000000" w:rsidDel="00000000" w:rsidP="00000000" w:rsidRDefault="00000000" w:rsidRPr="00000000" w14:paraId="000000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Gestão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5.9999999999999964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Agroindústria</w:t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Gestão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5.9999999999999964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Agroindústria</w:t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Gestão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5.9999999999999964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Agroindústria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Gestão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5.9999999999999964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Agroindústria</w:t>
            </w:r>
          </w:p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Gestão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5.9999999999999964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Agroindústria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Gestão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5.9999999999999964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Agroindústria</w:t>
            </w:r>
          </w:p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Gestão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2" w:right="294" w:firstLine="5.9999999999999964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Agroindústria</w:t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  ) Gestão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gridSpan w:val="5"/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19" w:firstLine="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Total de meses de experiência com trabalhos em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Agroindústria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gridSpan w:val="5"/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ind w:left="119" w:firstLine="0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Total de meses de experiência com trabalhos em Gestão de Organizações (associações e cooperativas)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6.0" w:type="dxa"/>
              <w:left w:w="56.0" w:type="dxa"/>
              <w:bottom w:w="56.0" w:type="dxa"/>
              <w:right w:w="56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099859418"/>
        <w:tag w:val="goog_rdk_2"/>
      </w:sdtPr>
      <w:sdtContent>
        <w:tbl>
          <w:tblPr>
            <w:tblStyle w:val="Table7"/>
            <w:tblW w:w="10768.0" w:type="dxa"/>
            <w:jc w:val="left"/>
            <w:tbl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  <w:insideH w:color="000000" w:space="0" w:sz="0" w:val="nil"/>
              <w:insideV w:color="000000" w:space="0" w:sz="0" w:val="nil"/>
            </w:tblBorders>
            <w:tblLayout w:type="fixed"/>
            <w:tblLook w:val="0600"/>
          </w:tblPr>
          <w:tblGrid>
            <w:gridCol w:w="3030"/>
            <w:gridCol w:w="7738"/>
            <w:tblGridChange w:id="0">
              <w:tblGrid>
                <w:gridCol w:w="3030"/>
                <w:gridCol w:w="7738"/>
              </w:tblGrid>
            </w:tblGridChange>
          </w:tblGrid>
          <w:tr>
            <w:trPr>
              <w:cantSplit w:val="0"/>
              <w:trHeight w:val="405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6" w:val="single"/>
                </w:tcBorders>
                <w:shd w:fill="a4c2f4" w:val="clear"/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D3">
                <w:pPr>
                  <w:widowControl w:val="0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Cidade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12" w:val="single"/>
                </w:tcBorders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D4">
                <w:pPr>
                  <w:widowControl w:val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345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8" w:val="single"/>
                </w:tcBorders>
                <w:shd w:fill="a4c2f4" w:val="clear"/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D5">
                <w:pPr>
                  <w:widowControl w:val="0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Data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8" w:val="single"/>
                </w:tcBorders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D6">
                <w:pPr>
                  <w:widowControl w:val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320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8" w:val="single"/>
                </w:tcBorders>
                <w:shd w:fill="a4c2f4" w:val="clear"/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D7">
                <w:pPr>
                  <w:widowControl w:val="0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Assinatura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8" w:val="single"/>
                </w:tcBorders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D8">
                <w:pPr>
                  <w:widowControl w:val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D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right="350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40" w:w="11900" w:orient="portrait"/>
      <w:pgMar w:bottom="850" w:top="850" w:left="566" w:right="566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-1946</wp:posOffset>
          </wp:positionH>
          <wp:positionV relativeFrom="page">
            <wp:posOffset>-4759</wp:posOffset>
          </wp:positionV>
          <wp:extent cx="7576706" cy="559283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76706" cy="55928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B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uIo+m1KV8w5b/Eq4leIhoJMkUA==">CgMxLjAaHwoBMBIaChgICVIUChJ0YWJsZS5jOXFxcno2cGl0dXMaHwoBMRIaChgICVIUChJ0YWJsZS5mMDJ5Z3BsdGtndWgaHwoBMhIaChgICVIUChJ0YWJsZS5saDlkYmF3cW9jM3U4AHIhMWhOZlcyRy1jMHNsVEhaTTh3WUdlUDNCZ2JaT3Z3MnRm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